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010" w:rsidRDefault="00A64010" w:rsidP="00A64010">
      <w:pPr>
        <w:pStyle w:val="a3"/>
        <w:ind w:left="567" w:right="142"/>
      </w:pPr>
      <w:r>
        <w:t>РОССИЙСКИЙ    ПРОФСОЮЗ    РАБОТНИКОВ    КУЛЬТУРЫ</w:t>
      </w:r>
    </w:p>
    <w:p w:rsidR="00A64010" w:rsidRPr="00444ED7" w:rsidRDefault="00A64010" w:rsidP="00A64010">
      <w:pPr>
        <w:ind w:left="567" w:right="142"/>
        <w:jc w:val="center"/>
        <w:rPr>
          <w:b/>
          <w:sz w:val="16"/>
          <w:szCs w:val="16"/>
        </w:rPr>
      </w:pPr>
    </w:p>
    <w:p w:rsidR="00A64010" w:rsidRDefault="00A64010" w:rsidP="00A64010">
      <w:pPr>
        <w:ind w:left="567" w:right="142"/>
        <w:jc w:val="center"/>
        <w:rPr>
          <w:b/>
          <w:sz w:val="28"/>
        </w:rPr>
      </w:pPr>
      <w:r>
        <w:rPr>
          <w:b/>
          <w:sz w:val="28"/>
        </w:rPr>
        <w:t>Ц Е Н Т Р А Л Ь Н Ы Й   К О М И Т Е Т</w:t>
      </w:r>
    </w:p>
    <w:p w:rsidR="00A64010" w:rsidRPr="00444ED7" w:rsidRDefault="00A64010" w:rsidP="00A64010">
      <w:pPr>
        <w:ind w:left="567" w:right="142"/>
        <w:jc w:val="center"/>
        <w:rPr>
          <w:b/>
          <w:sz w:val="16"/>
          <w:szCs w:val="16"/>
        </w:rPr>
      </w:pPr>
    </w:p>
    <w:p w:rsidR="00A64010" w:rsidRPr="000E0CE7" w:rsidRDefault="00A64010" w:rsidP="00A64010">
      <w:pPr>
        <w:pStyle w:val="a5"/>
        <w:ind w:left="567" w:right="142"/>
        <w:rPr>
          <w:b w:val="0"/>
        </w:rPr>
      </w:pPr>
      <w:proofErr w:type="gramStart"/>
      <w:r>
        <w:rPr>
          <w:b w:val="0"/>
          <w:lang w:val="en-US"/>
        </w:rPr>
        <w:t>II</w:t>
      </w:r>
      <w:r>
        <w:rPr>
          <w:b w:val="0"/>
        </w:rPr>
        <w:t xml:space="preserve"> </w:t>
      </w:r>
      <w:r w:rsidRPr="00D5285B">
        <w:rPr>
          <w:b w:val="0"/>
        </w:rPr>
        <w:t xml:space="preserve"> </w:t>
      </w:r>
      <w:r>
        <w:rPr>
          <w:b w:val="0"/>
        </w:rPr>
        <w:t>П</w:t>
      </w:r>
      <w:proofErr w:type="gramEnd"/>
      <w:r>
        <w:rPr>
          <w:b w:val="0"/>
        </w:rPr>
        <w:t xml:space="preserve"> Л Е Н У М </w:t>
      </w:r>
    </w:p>
    <w:p w:rsidR="00A64010" w:rsidRPr="00444ED7" w:rsidRDefault="00A64010" w:rsidP="00A64010">
      <w:pPr>
        <w:ind w:left="567" w:right="142"/>
        <w:jc w:val="center"/>
        <w:rPr>
          <w:b/>
          <w:sz w:val="16"/>
          <w:szCs w:val="16"/>
        </w:rPr>
      </w:pPr>
    </w:p>
    <w:p w:rsidR="00A64010" w:rsidRPr="000E0CE7" w:rsidRDefault="00A64010" w:rsidP="00A64010">
      <w:pPr>
        <w:pStyle w:val="1"/>
        <w:ind w:left="567" w:right="142"/>
        <w:jc w:val="center"/>
        <w:rPr>
          <w:sz w:val="36"/>
        </w:rPr>
      </w:pPr>
      <w:r w:rsidRPr="000E0CE7">
        <w:rPr>
          <w:sz w:val="36"/>
        </w:rPr>
        <w:t>П О С Т А Н О В Л Е Н И Е</w:t>
      </w:r>
    </w:p>
    <w:p w:rsidR="00A64010" w:rsidRPr="00444ED7" w:rsidRDefault="00A64010" w:rsidP="00A64010">
      <w:pPr>
        <w:pStyle w:val="2"/>
        <w:ind w:left="567" w:right="142"/>
        <w:jc w:val="center"/>
        <w:rPr>
          <w:sz w:val="16"/>
          <w:szCs w:val="16"/>
        </w:rPr>
      </w:pPr>
    </w:p>
    <w:p w:rsidR="00A64010" w:rsidRDefault="00A64010" w:rsidP="00A64010">
      <w:pPr>
        <w:pStyle w:val="2"/>
        <w:ind w:left="567" w:right="142"/>
        <w:jc w:val="center"/>
        <w:rPr>
          <w:sz w:val="24"/>
        </w:rPr>
      </w:pPr>
      <w:r>
        <w:rPr>
          <w:sz w:val="24"/>
        </w:rPr>
        <w:t xml:space="preserve">г. Владимир </w:t>
      </w:r>
    </w:p>
    <w:p w:rsidR="00A64010" w:rsidRDefault="00A64010" w:rsidP="00A64010">
      <w:pPr>
        <w:ind w:right="142"/>
        <w:rPr>
          <w:sz w:val="28"/>
          <w:u w:val="single"/>
        </w:rPr>
      </w:pPr>
    </w:p>
    <w:p w:rsidR="00A64010" w:rsidRDefault="00A64010" w:rsidP="00A64010">
      <w:pPr>
        <w:tabs>
          <w:tab w:val="left" w:pos="0"/>
        </w:tabs>
        <w:ind w:left="567" w:right="142"/>
        <w:jc w:val="center"/>
        <w:rPr>
          <w:sz w:val="28"/>
          <w:u w:val="single"/>
        </w:rPr>
      </w:pPr>
      <w:r>
        <w:rPr>
          <w:sz w:val="28"/>
          <w:u w:val="single"/>
        </w:rPr>
        <w:t xml:space="preserve">13 </w:t>
      </w:r>
      <w:proofErr w:type="gramStart"/>
      <w:r>
        <w:rPr>
          <w:sz w:val="28"/>
          <w:u w:val="single"/>
        </w:rPr>
        <w:t xml:space="preserve">апреля </w:t>
      </w:r>
      <w:r w:rsidRPr="003E7EF3">
        <w:rPr>
          <w:sz w:val="28"/>
          <w:u w:val="single"/>
        </w:rPr>
        <w:t xml:space="preserve"> 20</w:t>
      </w:r>
      <w:r>
        <w:rPr>
          <w:sz w:val="28"/>
          <w:u w:val="single"/>
        </w:rPr>
        <w:t>16</w:t>
      </w:r>
      <w:proofErr w:type="gramEnd"/>
      <w:r w:rsidRPr="003E7EF3">
        <w:rPr>
          <w:sz w:val="28"/>
          <w:u w:val="single"/>
        </w:rPr>
        <w:t xml:space="preserve"> г.</w:t>
      </w:r>
      <w:r w:rsidRPr="003E7EF3">
        <w:rPr>
          <w:sz w:val="28"/>
        </w:rPr>
        <w:t xml:space="preserve"> </w:t>
      </w:r>
      <w:r>
        <w:rPr>
          <w:sz w:val="28"/>
        </w:rPr>
        <w:t xml:space="preserve">                                                                                  </w:t>
      </w:r>
      <w:r w:rsidRPr="003E7EF3">
        <w:rPr>
          <w:sz w:val="28"/>
          <w:u w:val="single"/>
        </w:rPr>
        <w:t xml:space="preserve">№ </w:t>
      </w:r>
      <w:r>
        <w:rPr>
          <w:sz w:val="28"/>
          <w:u w:val="single"/>
        </w:rPr>
        <w:t>02</w:t>
      </w:r>
    </w:p>
    <w:p w:rsidR="00A64010" w:rsidRDefault="00A64010" w:rsidP="00A64010">
      <w:pPr>
        <w:tabs>
          <w:tab w:val="left" w:pos="0"/>
        </w:tabs>
        <w:ind w:left="567" w:right="142"/>
        <w:jc w:val="center"/>
        <w:rPr>
          <w:sz w:val="28"/>
          <w:u w:val="single"/>
        </w:rPr>
      </w:pPr>
    </w:p>
    <w:p w:rsidR="00A64010" w:rsidRDefault="00A64010" w:rsidP="00A64010">
      <w:pPr>
        <w:tabs>
          <w:tab w:val="left" w:pos="0"/>
        </w:tabs>
        <w:ind w:left="567" w:right="142"/>
        <w:jc w:val="center"/>
        <w:rPr>
          <w:sz w:val="28"/>
          <w:u w:val="single"/>
        </w:rPr>
      </w:pPr>
    </w:p>
    <w:p w:rsidR="00A64010" w:rsidRPr="009D5133" w:rsidRDefault="00A64010" w:rsidP="00A64010">
      <w:pPr>
        <w:ind w:right="142"/>
        <w:rPr>
          <w:sz w:val="16"/>
          <w:szCs w:val="16"/>
        </w:rPr>
      </w:pPr>
    </w:p>
    <w:p w:rsidR="00A64010" w:rsidRPr="00145B96" w:rsidRDefault="00A64010" w:rsidP="00A64010">
      <w:pPr>
        <w:pStyle w:val="4"/>
        <w:ind w:left="567" w:right="142"/>
        <w:rPr>
          <w:sz w:val="24"/>
          <w:szCs w:val="24"/>
        </w:rPr>
      </w:pPr>
      <w:r w:rsidRPr="00145B96">
        <w:rPr>
          <w:sz w:val="24"/>
          <w:szCs w:val="24"/>
        </w:rPr>
        <w:t>┌</w:t>
      </w:r>
    </w:p>
    <w:p w:rsidR="007D39F4" w:rsidRDefault="00A64010" w:rsidP="00A64010">
      <w:pPr>
        <w:pStyle w:val="4"/>
        <w:ind w:left="709" w:right="-766"/>
        <w:rPr>
          <w:b/>
          <w:sz w:val="24"/>
          <w:szCs w:val="24"/>
        </w:rPr>
      </w:pPr>
      <w:r w:rsidRPr="003B5451">
        <w:rPr>
          <w:b/>
          <w:sz w:val="24"/>
          <w:szCs w:val="24"/>
        </w:rPr>
        <w:t>О</w:t>
      </w:r>
      <w:r w:rsidR="007D39F4">
        <w:rPr>
          <w:b/>
          <w:sz w:val="24"/>
          <w:szCs w:val="24"/>
        </w:rPr>
        <w:t xml:space="preserve"> прекращении и подтверждении полномочий </w:t>
      </w:r>
    </w:p>
    <w:p w:rsidR="00A64010" w:rsidRDefault="007D39F4" w:rsidP="007D39F4">
      <w:pPr>
        <w:pStyle w:val="4"/>
        <w:ind w:left="709" w:right="-766"/>
      </w:pPr>
      <w:r>
        <w:rPr>
          <w:b/>
          <w:sz w:val="24"/>
          <w:szCs w:val="24"/>
        </w:rPr>
        <w:t xml:space="preserve">членов Центрального комитета РПРК. </w:t>
      </w:r>
    </w:p>
    <w:p w:rsidR="00A64010" w:rsidRPr="00A64010" w:rsidRDefault="00A64010" w:rsidP="00A64010"/>
    <w:p w:rsidR="00A64010" w:rsidRPr="00145B96" w:rsidRDefault="00A64010" w:rsidP="00A64010">
      <w:pPr>
        <w:pStyle w:val="4"/>
        <w:ind w:right="-766"/>
        <w:rPr>
          <w:szCs w:val="28"/>
        </w:rPr>
      </w:pPr>
      <w:r w:rsidRPr="009D5133">
        <w:rPr>
          <w:szCs w:val="28"/>
        </w:rPr>
        <w:t xml:space="preserve"> </w:t>
      </w:r>
    </w:p>
    <w:p w:rsidR="007D39F4" w:rsidRDefault="007D39F4" w:rsidP="007D39F4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>В  соответствии</w:t>
      </w:r>
      <w:proofErr w:type="gramEnd"/>
      <w:r>
        <w:rPr>
          <w:sz w:val="28"/>
          <w:szCs w:val="28"/>
        </w:rPr>
        <w:t xml:space="preserve">  с  п.7.9.  Устава </w:t>
      </w:r>
      <w:proofErr w:type="gramStart"/>
      <w:r>
        <w:rPr>
          <w:sz w:val="28"/>
          <w:szCs w:val="28"/>
        </w:rPr>
        <w:t>Профсоюза,  с</w:t>
      </w:r>
      <w:proofErr w:type="gramEnd"/>
      <w:r>
        <w:rPr>
          <w:sz w:val="28"/>
          <w:szCs w:val="28"/>
        </w:rPr>
        <w:t xml:space="preserve">  решением 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</w:t>
      </w:r>
      <w:r w:rsidRPr="00F960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Съезда </w:t>
      </w:r>
    </w:p>
    <w:p w:rsidR="00A64010" w:rsidRPr="00BC5FD7" w:rsidRDefault="007D39F4" w:rsidP="007D39F4">
      <w:pPr>
        <w:ind w:left="540" w:right="-5"/>
        <w:jc w:val="both"/>
        <w:rPr>
          <w:sz w:val="28"/>
          <w:szCs w:val="28"/>
        </w:rPr>
      </w:pPr>
      <w:r>
        <w:rPr>
          <w:sz w:val="28"/>
          <w:szCs w:val="28"/>
        </w:rPr>
        <w:t>Профсоюза «О предоставлении права ЦК Профсоюза вносить изменения в количественный состав и замены членов Центрального комитета Профсоюза»</w:t>
      </w:r>
    </w:p>
    <w:p w:rsidR="007D39F4" w:rsidRDefault="007D39F4" w:rsidP="007D39F4">
      <w:pPr>
        <w:pStyle w:val="3"/>
        <w:ind w:right="-5"/>
        <w:jc w:val="both"/>
        <w:rPr>
          <w:b/>
          <w:sz w:val="28"/>
          <w:szCs w:val="28"/>
        </w:rPr>
      </w:pPr>
    </w:p>
    <w:p w:rsidR="00A64010" w:rsidRPr="00BC5FD7" w:rsidRDefault="00A64010" w:rsidP="007D39F4">
      <w:pPr>
        <w:pStyle w:val="3"/>
        <w:ind w:right="-5"/>
        <w:jc w:val="both"/>
        <w:rPr>
          <w:sz w:val="28"/>
          <w:szCs w:val="28"/>
        </w:rPr>
      </w:pPr>
      <w:proofErr w:type="gramStart"/>
      <w:r w:rsidRPr="00D5285B">
        <w:rPr>
          <w:b/>
          <w:sz w:val="28"/>
          <w:szCs w:val="28"/>
        </w:rPr>
        <w:t>Центральный</w:t>
      </w:r>
      <w:r>
        <w:rPr>
          <w:b/>
          <w:sz w:val="28"/>
          <w:szCs w:val="28"/>
        </w:rPr>
        <w:t xml:space="preserve"> </w:t>
      </w:r>
      <w:r w:rsidRPr="00D5285B">
        <w:rPr>
          <w:b/>
          <w:sz w:val="28"/>
          <w:szCs w:val="28"/>
        </w:rPr>
        <w:t xml:space="preserve"> комитет</w:t>
      </w:r>
      <w:proofErr w:type="gramEnd"/>
      <w:r>
        <w:rPr>
          <w:b/>
          <w:sz w:val="28"/>
          <w:szCs w:val="28"/>
        </w:rPr>
        <w:t xml:space="preserve"> </w:t>
      </w:r>
      <w:r w:rsidRPr="00145B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45B96">
        <w:rPr>
          <w:sz w:val="28"/>
          <w:szCs w:val="28"/>
        </w:rPr>
        <w:t xml:space="preserve">Российского </w:t>
      </w:r>
      <w:r>
        <w:rPr>
          <w:sz w:val="28"/>
          <w:szCs w:val="28"/>
        </w:rPr>
        <w:t xml:space="preserve"> </w:t>
      </w:r>
      <w:r w:rsidRPr="00145B96">
        <w:rPr>
          <w:sz w:val="28"/>
          <w:szCs w:val="28"/>
        </w:rPr>
        <w:t>профсоюза</w:t>
      </w:r>
      <w:r>
        <w:rPr>
          <w:sz w:val="28"/>
          <w:szCs w:val="28"/>
        </w:rPr>
        <w:t xml:space="preserve"> </w:t>
      </w:r>
      <w:r w:rsidRPr="00145B96">
        <w:rPr>
          <w:sz w:val="28"/>
          <w:szCs w:val="28"/>
        </w:rPr>
        <w:t xml:space="preserve"> работников </w:t>
      </w:r>
      <w:r>
        <w:rPr>
          <w:sz w:val="28"/>
          <w:szCs w:val="28"/>
        </w:rPr>
        <w:t xml:space="preserve"> </w:t>
      </w:r>
      <w:r w:rsidRPr="00145B96">
        <w:rPr>
          <w:sz w:val="28"/>
          <w:szCs w:val="28"/>
        </w:rPr>
        <w:t xml:space="preserve">культуры </w:t>
      </w:r>
    </w:p>
    <w:p w:rsidR="00A64010" w:rsidRDefault="00A64010" w:rsidP="00A64010">
      <w:pPr>
        <w:pStyle w:val="3"/>
        <w:ind w:right="-5"/>
        <w:jc w:val="both"/>
        <w:rPr>
          <w:b/>
          <w:sz w:val="28"/>
          <w:szCs w:val="28"/>
        </w:rPr>
      </w:pPr>
      <w:r w:rsidRPr="00145B96">
        <w:rPr>
          <w:b/>
          <w:sz w:val="28"/>
          <w:szCs w:val="28"/>
        </w:rPr>
        <w:t>ПОСТАНОВЛЯЕТ:</w:t>
      </w:r>
    </w:p>
    <w:p w:rsidR="00A64010" w:rsidRDefault="00A64010" w:rsidP="00A64010">
      <w:pPr>
        <w:pStyle w:val="3"/>
        <w:ind w:right="-5"/>
        <w:jc w:val="both"/>
        <w:rPr>
          <w:b/>
          <w:sz w:val="28"/>
          <w:szCs w:val="28"/>
        </w:rPr>
      </w:pPr>
    </w:p>
    <w:p w:rsidR="005009B9" w:rsidRDefault="005009B9" w:rsidP="007D39F4">
      <w:pPr>
        <w:pStyle w:val="3"/>
        <w:numPr>
          <w:ilvl w:val="0"/>
          <w:numId w:val="1"/>
        </w:numPr>
        <w:spacing w:line="360" w:lineRule="auto"/>
        <w:ind w:right="-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Прекратить полномочия члена Центрального комитета </w:t>
      </w:r>
    </w:p>
    <w:p w:rsidR="00A64010" w:rsidRDefault="005009B9" w:rsidP="005009B9">
      <w:pPr>
        <w:pStyle w:val="3"/>
        <w:spacing w:line="360" w:lineRule="auto"/>
        <w:ind w:right="-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Российского профсоюза работников культуры Сюрюн Галины Алексеевн</w:t>
      </w:r>
      <w:r w:rsidR="00716FBC">
        <w:rPr>
          <w:sz w:val="28"/>
          <w:szCs w:val="28"/>
        </w:rPr>
        <w:t xml:space="preserve">ы </w:t>
      </w:r>
      <w:r>
        <w:rPr>
          <w:sz w:val="28"/>
          <w:szCs w:val="28"/>
        </w:rPr>
        <w:t xml:space="preserve">  в связи с переходом на другую работу.</w:t>
      </w:r>
    </w:p>
    <w:p w:rsidR="005009B9" w:rsidRDefault="005009B9" w:rsidP="005009B9">
      <w:pPr>
        <w:pStyle w:val="3"/>
        <w:spacing w:line="360" w:lineRule="auto"/>
        <w:ind w:right="-6"/>
        <w:contextualSpacing/>
        <w:jc w:val="both"/>
        <w:rPr>
          <w:sz w:val="28"/>
          <w:szCs w:val="28"/>
        </w:rPr>
      </w:pPr>
    </w:p>
    <w:p w:rsidR="005009B9" w:rsidRDefault="005009B9" w:rsidP="007D39F4">
      <w:pPr>
        <w:pStyle w:val="3"/>
        <w:numPr>
          <w:ilvl w:val="0"/>
          <w:numId w:val="1"/>
        </w:numPr>
        <w:spacing w:line="360" w:lineRule="auto"/>
        <w:ind w:right="-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полномочия члена Центрального комитета </w:t>
      </w:r>
    </w:p>
    <w:p w:rsidR="005009B9" w:rsidRPr="005009B9" w:rsidRDefault="005009B9" w:rsidP="005009B9">
      <w:pPr>
        <w:pStyle w:val="3"/>
        <w:spacing w:line="360" w:lineRule="auto"/>
        <w:ind w:right="-6"/>
        <w:contextualSpacing/>
        <w:jc w:val="both"/>
        <w:rPr>
          <w:sz w:val="28"/>
          <w:szCs w:val="28"/>
        </w:rPr>
      </w:pPr>
      <w:r w:rsidRPr="005009B9">
        <w:rPr>
          <w:sz w:val="28"/>
          <w:szCs w:val="28"/>
        </w:rPr>
        <w:t xml:space="preserve">Российского профсоюза работников культуры </w:t>
      </w:r>
      <w:proofErr w:type="spellStart"/>
      <w:r w:rsidRPr="005009B9">
        <w:rPr>
          <w:sz w:val="28"/>
          <w:szCs w:val="28"/>
        </w:rPr>
        <w:t>Карачинского</w:t>
      </w:r>
      <w:proofErr w:type="spellEnd"/>
      <w:r w:rsidRPr="005009B9">
        <w:rPr>
          <w:sz w:val="28"/>
          <w:szCs w:val="28"/>
        </w:rPr>
        <w:t xml:space="preserve"> Аркадия Николаевича, делегированного первичной профсоюзной орга</w:t>
      </w:r>
      <w:r w:rsidR="00716FBC">
        <w:rPr>
          <w:sz w:val="28"/>
          <w:szCs w:val="28"/>
        </w:rPr>
        <w:t>низацией работников РОСГОСЦИРКА.</w:t>
      </w:r>
      <w:r w:rsidRPr="005009B9">
        <w:rPr>
          <w:sz w:val="28"/>
          <w:szCs w:val="28"/>
        </w:rPr>
        <w:t xml:space="preserve"> </w:t>
      </w:r>
    </w:p>
    <w:p w:rsidR="00A64010" w:rsidRPr="00444ED7" w:rsidRDefault="00A64010" w:rsidP="00A64010">
      <w:pPr>
        <w:pStyle w:val="3"/>
        <w:spacing w:line="360" w:lineRule="auto"/>
        <w:ind w:right="-6"/>
        <w:contextualSpacing/>
        <w:jc w:val="both"/>
        <w:rPr>
          <w:sz w:val="24"/>
          <w:szCs w:val="24"/>
        </w:rPr>
      </w:pPr>
    </w:p>
    <w:p w:rsidR="00A64010" w:rsidRDefault="00A64010" w:rsidP="00A64010">
      <w:pPr>
        <w:pStyle w:val="3"/>
        <w:ind w:left="539" w:right="-6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64010" w:rsidRDefault="00A64010" w:rsidP="00A64010">
      <w:pPr>
        <w:pStyle w:val="3"/>
        <w:ind w:left="539" w:right="-6" w:firstLine="567"/>
        <w:contextualSpacing/>
        <w:jc w:val="both"/>
        <w:rPr>
          <w:sz w:val="28"/>
          <w:szCs w:val="28"/>
        </w:rPr>
      </w:pPr>
      <w:bookmarkStart w:id="0" w:name="_GoBack"/>
      <w:bookmarkEnd w:id="0"/>
    </w:p>
    <w:p w:rsidR="00A64010" w:rsidRDefault="00A64010" w:rsidP="00A64010">
      <w:pPr>
        <w:pStyle w:val="3"/>
        <w:ind w:left="539" w:right="-6" w:firstLine="567"/>
        <w:contextualSpacing/>
        <w:jc w:val="both"/>
        <w:rPr>
          <w:sz w:val="28"/>
          <w:szCs w:val="28"/>
        </w:rPr>
      </w:pPr>
    </w:p>
    <w:p w:rsidR="00A64010" w:rsidRPr="00145B96" w:rsidRDefault="00A64010" w:rsidP="00A64010">
      <w:pPr>
        <w:pStyle w:val="3"/>
        <w:ind w:left="539" w:right="-6" w:firstLine="567"/>
        <w:contextualSpacing/>
        <w:jc w:val="both"/>
        <w:rPr>
          <w:sz w:val="28"/>
          <w:szCs w:val="28"/>
        </w:rPr>
      </w:pPr>
    </w:p>
    <w:p w:rsidR="00A64010" w:rsidRPr="00145B96" w:rsidRDefault="00A64010" w:rsidP="00A64010">
      <w:pPr>
        <w:pStyle w:val="a7"/>
        <w:ind w:right="141"/>
        <w:rPr>
          <w:sz w:val="28"/>
          <w:szCs w:val="28"/>
        </w:rPr>
      </w:pPr>
      <w:r w:rsidRPr="00145B96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Профсоюза </w:t>
      </w:r>
      <w:r w:rsidRPr="00145B9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                 </w:t>
      </w:r>
      <w:proofErr w:type="spellStart"/>
      <w:r>
        <w:rPr>
          <w:sz w:val="28"/>
          <w:szCs w:val="28"/>
        </w:rPr>
        <w:t>С.Н.Цыганова</w:t>
      </w:r>
      <w:proofErr w:type="spellEnd"/>
      <w:r w:rsidRPr="00145B9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</w:t>
      </w:r>
    </w:p>
    <w:p w:rsidR="00B55887" w:rsidRDefault="00B55887"/>
    <w:sectPr w:rsidR="00B55887" w:rsidSect="00444ED7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6E1F4A"/>
    <w:multiLevelType w:val="hybridMultilevel"/>
    <w:tmpl w:val="FEC44D94"/>
    <w:lvl w:ilvl="0" w:tplc="6CCC2EAC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010"/>
    <w:rsid w:val="000D2CDC"/>
    <w:rsid w:val="005009B9"/>
    <w:rsid w:val="00716FBC"/>
    <w:rsid w:val="007D39F4"/>
    <w:rsid w:val="00A64010"/>
    <w:rsid w:val="00B55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7B7EC"/>
  <w15:chartTrackingRefBased/>
  <w15:docId w15:val="{673856E7-1E10-4487-B110-9FC0B7AEB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0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4010"/>
    <w:pPr>
      <w:keepNext/>
      <w:widowControl/>
      <w:autoSpaceDE/>
      <w:autoSpaceDN/>
      <w:adjustRightInd/>
      <w:ind w:left="-567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A64010"/>
    <w:pPr>
      <w:keepNext/>
      <w:widowControl/>
      <w:autoSpaceDE/>
      <w:autoSpaceDN/>
      <w:adjustRightInd/>
      <w:ind w:right="-809"/>
      <w:jc w:val="both"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A64010"/>
    <w:pPr>
      <w:keepNext/>
      <w:widowControl/>
      <w:autoSpaceDE/>
      <w:autoSpaceDN/>
      <w:adjustRightInd/>
      <w:ind w:right="261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401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6401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640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A64010"/>
    <w:pPr>
      <w:widowControl/>
      <w:autoSpaceDE/>
      <w:autoSpaceDN/>
      <w:adjustRightInd/>
      <w:ind w:left="-567"/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A6401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A64010"/>
    <w:pPr>
      <w:widowControl/>
      <w:autoSpaceDE/>
      <w:autoSpaceDN/>
      <w:adjustRightInd/>
      <w:ind w:left="-567" w:right="-199"/>
      <w:jc w:val="center"/>
    </w:pPr>
    <w:rPr>
      <w:b/>
      <w:sz w:val="28"/>
    </w:rPr>
  </w:style>
  <w:style w:type="character" w:customStyle="1" w:styleId="a6">
    <w:name w:val="Подзаголовок Знак"/>
    <w:basedOn w:val="a0"/>
    <w:link w:val="a5"/>
    <w:rsid w:val="00A6401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ody Text"/>
    <w:basedOn w:val="a"/>
    <w:link w:val="a8"/>
    <w:rsid w:val="00A64010"/>
    <w:pPr>
      <w:spacing w:after="120"/>
    </w:pPr>
  </w:style>
  <w:style w:type="character" w:customStyle="1" w:styleId="a8">
    <w:name w:val="Основной текст Знак"/>
    <w:basedOn w:val="a0"/>
    <w:link w:val="a7"/>
    <w:rsid w:val="00A640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A640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64010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9">
    <w:name w:val="Table Grid"/>
    <w:basedOn w:val="a1"/>
    <w:uiPriority w:val="39"/>
    <w:rsid w:val="00A64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D39F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D39F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cp:lastPrinted>2016-04-19T12:33:00Z</cp:lastPrinted>
  <dcterms:created xsi:type="dcterms:W3CDTF">2016-04-19T12:36:00Z</dcterms:created>
  <dcterms:modified xsi:type="dcterms:W3CDTF">2016-04-20T09:44:00Z</dcterms:modified>
</cp:coreProperties>
</file>